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EF11" w14:textId="77777777" w:rsidR="001C1DBA" w:rsidRPr="001C1DBA" w:rsidRDefault="001C1DBA" w:rsidP="001C1DBA">
      <w:pPr>
        <w:rPr>
          <w:b/>
          <w:bCs/>
        </w:rPr>
      </w:pPr>
      <w:r w:rsidRPr="001C1DBA">
        <w:rPr>
          <w:b/>
          <w:bCs/>
        </w:rPr>
        <w:t>CONSEJOS para el aprendizaje en tándem</w:t>
      </w:r>
    </w:p>
    <w:p w14:paraId="27B83C9D" w14:textId="77777777" w:rsidR="001C1DBA" w:rsidRPr="001C1DBA" w:rsidRDefault="001C1DBA" w:rsidP="001C1DBA">
      <w:r w:rsidRPr="001C1DBA">
        <w:t xml:space="preserve">El </w:t>
      </w:r>
      <w:r w:rsidRPr="001C1DBA">
        <w:rPr>
          <w:i/>
          <w:iCs/>
        </w:rPr>
        <w:t>tándem</w:t>
      </w:r>
      <w:r w:rsidRPr="001C1DBA">
        <w:t xml:space="preserve"> es una forma de aprender un idioma mediante el intercambio con alguien que quiere aprender el tuyo. Dividís el tiempo en dos partes: en una, tu compañero aprende y practica tu idioma, y tú le ayudas; en la otra, aprendes y practicas tú el suyo, con su ayuda.</w:t>
      </w:r>
    </w:p>
    <w:p w14:paraId="61FA19EA" w14:textId="77777777" w:rsidR="001C1DBA" w:rsidRPr="001C1DBA" w:rsidRDefault="001C1DBA" w:rsidP="001C1DBA">
      <w:r w:rsidRPr="001C1DBA">
        <w:t>Es especialmente útil para:</w:t>
      </w:r>
    </w:p>
    <w:p w14:paraId="52C11FC4" w14:textId="77777777" w:rsidR="001C1DBA" w:rsidRPr="001C1DBA" w:rsidRDefault="001C1DBA" w:rsidP="001C1DBA">
      <w:pPr>
        <w:numPr>
          <w:ilvl w:val="0"/>
          <w:numId w:val="1"/>
        </w:numPr>
      </w:pPr>
      <w:r w:rsidRPr="001C1DBA">
        <w:t>aprender nuevo vocabulario,</w:t>
      </w:r>
    </w:p>
    <w:p w14:paraId="55EC8269" w14:textId="77777777" w:rsidR="001C1DBA" w:rsidRPr="001C1DBA" w:rsidRDefault="001C1DBA" w:rsidP="001C1DBA">
      <w:pPr>
        <w:numPr>
          <w:ilvl w:val="0"/>
          <w:numId w:val="1"/>
        </w:numPr>
      </w:pPr>
      <w:r w:rsidRPr="001C1DBA">
        <w:t>mejorar la comprensión,</w:t>
      </w:r>
    </w:p>
    <w:p w14:paraId="6D53D8AC" w14:textId="77777777" w:rsidR="001C1DBA" w:rsidRPr="001C1DBA" w:rsidRDefault="001C1DBA" w:rsidP="001C1DBA">
      <w:pPr>
        <w:numPr>
          <w:ilvl w:val="0"/>
          <w:numId w:val="1"/>
        </w:numPr>
      </w:pPr>
      <w:r w:rsidRPr="001C1DBA">
        <w:t>hablar con más soltura y aprender a expresarse con pocas palabras,</w:t>
      </w:r>
    </w:p>
    <w:p w14:paraId="44AC3938" w14:textId="77777777" w:rsidR="001C1DBA" w:rsidRPr="001C1DBA" w:rsidRDefault="001C1DBA" w:rsidP="001C1DBA">
      <w:pPr>
        <w:numPr>
          <w:ilvl w:val="0"/>
          <w:numId w:val="1"/>
        </w:numPr>
      </w:pPr>
      <w:r w:rsidRPr="001C1DBA">
        <w:t>conocer otras culturas.</w:t>
      </w:r>
    </w:p>
    <w:p w14:paraId="1E1BE134" w14:textId="77777777" w:rsidR="001C1DBA" w:rsidRPr="001C1DBA" w:rsidRDefault="001C1DBA" w:rsidP="001C1DBA">
      <w:r w:rsidRPr="001C1DBA">
        <w:t>También podéis trabajar por Internet (</w:t>
      </w:r>
      <w:proofErr w:type="spellStart"/>
      <w:r w:rsidRPr="001C1DBA">
        <w:rPr>
          <w:i/>
          <w:iCs/>
        </w:rPr>
        <w:t>eTandem</w:t>
      </w:r>
      <w:proofErr w:type="spellEnd"/>
      <w:r w:rsidRPr="001C1DBA">
        <w:t>). Así podéis practicar lectura y escritura, y con una cámara web incluso conversar.</w:t>
      </w:r>
      <w:r w:rsidRPr="001C1DBA">
        <w:br/>
        <w:t>A continuación, algunos consejos:</w:t>
      </w:r>
    </w:p>
    <w:p w14:paraId="2E9B42C9" w14:textId="77777777" w:rsidR="001C1DBA" w:rsidRPr="001C1DBA" w:rsidRDefault="001C1DBA" w:rsidP="001C1DBA">
      <w:r w:rsidRPr="001C1DBA">
        <w:pict w14:anchorId="4BD497DA">
          <v:rect id="_x0000_i1103" style="width:0;height:1.5pt" o:hralign="center" o:hrstd="t" o:hr="t" fillcolor="#a0a0a0" stroked="f"/>
        </w:pict>
      </w:r>
    </w:p>
    <w:p w14:paraId="155DEA05" w14:textId="77777777" w:rsidR="001C1DBA" w:rsidRPr="001C1DBA" w:rsidRDefault="001C1DBA" w:rsidP="001C1DBA">
      <w:pPr>
        <w:rPr>
          <w:b/>
          <w:bCs/>
        </w:rPr>
      </w:pPr>
      <w:r w:rsidRPr="001C1DBA">
        <w:rPr>
          <w:b/>
          <w:bCs/>
        </w:rPr>
        <w:t>1. ¡Empecemos!</w:t>
      </w:r>
    </w:p>
    <w:p w14:paraId="4EE782DB" w14:textId="77777777" w:rsidR="001C1DBA" w:rsidRPr="001C1DBA" w:rsidRDefault="001C1DBA" w:rsidP="001C1DBA">
      <w:r w:rsidRPr="001C1DBA">
        <w:t>Al principio es útil pensar un poco antes de cada encuentro:</w:t>
      </w:r>
    </w:p>
    <w:p w14:paraId="2293D883" w14:textId="77777777" w:rsidR="001C1DBA" w:rsidRPr="001C1DBA" w:rsidRDefault="001C1DBA" w:rsidP="001C1DBA">
      <w:pPr>
        <w:numPr>
          <w:ilvl w:val="0"/>
          <w:numId w:val="2"/>
        </w:numPr>
      </w:pPr>
      <w:r w:rsidRPr="001C1DBA">
        <w:t>el tema,</w:t>
      </w:r>
    </w:p>
    <w:p w14:paraId="1CE5E1F9" w14:textId="77777777" w:rsidR="001C1DBA" w:rsidRPr="001C1DBA" w:rsidRDefault="001C1DBA" w:rsidP="001C1DBA">
      <w:pPr>
        <w:numPr>
          <w:ilvl w:val="0"/>
          <w:numId w:val="2"/>
        </w:numPr>
      </w:pPr>
      <w:r w:rsidRPr="001C1DBA">
        <w:t>el material (imágenes, cómics, artículos, canciones, cortos),</w:t>
      </w:r>
    </w:p>
    <w:p w14:paraId="3A1AD2C4" w14:textId="77777777" w:rsidR="001C1DBA" w:rsidRPr="001C1DBA" w:rsidRDefault="001C1DBA" w:rsidP="001C1DBA">
      <w:pPr>
        <w:numPr>
          <w:ilvl w:val="0"/>
          <w:numId w:val="2"/>
        </w:numPr>
      </w:pPr>
      <w:r w:rsidRPr="001C1DBA">
        <w:t>el lugar de reunión.</w:t>
      </w:r>
    </w:p>
    <w:p w14:paraId="321483B8" w14:textId="77777777" w:rsidR="001C1DBA" w:rsidRPr="001C1DBA" w:rsidRDefault="001C1DBA" w:rsidP="001C1DBA">
      <w:r w:rsidRPr="001C1DBA">
        <w:pict w14:anchorId="35D25ADD">
          <v:rect id="_x0000_i1104" style="width:0;height:1.5pt" o:hralign="center" o:hrstd="t" o:hr="t" fillcolor="#a0a0a0" stroked="f"/>
        </w:pict>
      </w:r>
    </w:p>
    <w:p w14:paraId="580DED81" w14:textId="77777777" w:rsidR="001C1DBA" w:rsidRPr="001C1DBA" w:rsidRDefault="001C1DBA" w:rsidP="001C1DBA">
      <w:pPr>
        <w:rPr>
          <w:b/>
          <w:bCs/>
        </w:rPr>
      </w:pPr>
      <w:r w:rsidRPr="001C1DBA">
        <w:rPr>
          <w:b/>
          <w:bCs/>
        </w:rPr>
        <w:t>2. Intercambiad los roles</w:t>
      </w:r>
    </w:p>
    <w:p w14:paraId="295D4887" w14:textId="77777777" w:rsidR="001C1DBA" w:rsidRPr="001C1DBA" w:rsidRDefault="001C1DBA" w:rsidP="001C1DBA">
      <w:r w:rsidRPr="001C1DBA">
        <w:t>En el tándem os alternáis entre “aprendices” y “profesores/ayudantes”. A veces serás modelo para tu compañero, y otras veces aprenderás de su ejemplo y sus correcciones.</w:t>
      </w:r>
      <w:r w:rsidRPr="001C1DBA">
        <w:br/>
        <w:t xml:space="preserve">Cuando actúes como </w:t>
      </w:r>
      <w:r w:rsidRPr="001C1DBA">
        <w:rPr>
          <w:i/>
          <w:iCs/>
        </w:rPr>
        <w:t>ayudante</w:t>
      </w:r>
      <w:r w:rsidRPr="001C1DBA">
        <w:t>, procura contenerte: todo lo que el compañero descubre por sí mismo lo recordará mejor. No le des las respuestas de inmediato; dale pistas o frases de ejemplo.</w:t>
      </w:r>
    </w:p>
    <w:p w14:paraId="7AB434A3" w14:textId="77777777" w:rsidR="001C1DBA" w:rsidRPr="001C1DBA" w:rsidRDefault="001C1DBA" w:rsidP="001C1DBA">
      <w:r w:rsidRPr="001C1DBA">
        <w:pict w14:anchorId="61F4B3DD">
          <v:rect id="_x0000_i1105" style="width:0;height:1.5pt" o:hralign="center" o:hrstd="t" o:hr="t" fillcolor="#a0a0a0" stroked="f"/>
        </w:pict>
      </w:r>
    </w:p>
    <w:p w14:paraId="6E5449FF" w14:textId="77777777" w:rsidR="001C1DBA" w:rsidRPr="001C1DBA" w:rsidRDefault="001C1DBA" w:rsidP="001C1DBA">
      <w:pPr>
        <w:rPr>
          <w:b/>
          <w:bCs/>
        </w:rPr>
      </w:pPr>
      <w:r w:rsidRPr="001C1DBA">
        <w:rPr>
          <w:b/>
          <w:bCs/>
        </w:rPr>
        <w:t>3. Separad y alternad los dos idiomas</w:t>
      </w:r>
    </w:p>
    <w:p w14:paraId="32A7B459" w14:textId="77777777" w:rsidR="001C1DBA" w:rsidRPr="001C1DBA" w:rsidRDefault="001C1DBA" w:rsidP="001C1DBA">
      <w:r w:rsidRPr="001C1DBA">
        <w:t>Por ejemplo, hablad media hora en un idioma y luego media en el otro. O escribid un correo: mitad en vuestro idioma, mitad en el que estáis aprendiendo.</w:t>
      </w:r>
      <w:r w:rsidRPr="001C1DBA">
        <w:br/>
        <w:t>Si el compañero no entiende una palabra, explícasela con otras palabras. Si traducís constantemente, acabaréis usando más el idioma que ambos domináis mejor. Así uno aprendería más y el otro menos.</w:t>
      </w:r>
    </w:p>
    <w:p w14:paraId="66BE85C8" w14:textId="77777777" w:rsidR="001C1DBA" w:rsidRPr="001C1DBA" w:rsidRDefault="001C1DBA" w:rsidP="001C1DBA">
      <w:r w:rsidRPr="001C1DBA">
        <w:pict w14:anchorId="03A50E7D">
          <v:rect id="_x0000_i1106" style="width:0;height:1.5pt" o:hralign="center" o:hrstd="t" o:hr="t" fillcolor="#a0a0a0" stroked="f"/>
        </w:pict>
      </w:r>
    </w:p>
    <w:p w14:paraId="361F467D" w14:textId="77777777" w:rsidR="001C1DBA" w:rsidRPr="001C1DBA" w:rsidRDefault="001C1DBA" w:rsidP="001C1DBA">
      <w:pPr>
        <w:rPr>
          <w:b/>
          <w:bCs/>
        </w:rPr>
      </w:pPr>
      <w:r w:rsidRPr="001C1DBA">
        <w:rPr>
          <w:b/>
          <w:bCs/>
        </w:rPr>
        <w:t>4. Hablad de lo que queráis</w:t>
      </w:r>
    </w:p>
    <w:p w14:paraId="68DFF469" w14:textId="77777777" w:rsidR="001C1DBA" w:rsidRPr="001C1DBA" w:rsidRDefault="001C1DBA" w:rsidP="001C1DBA">
      <w:pPr>
        <w:numPr>
          <w:ilvl w:val="0"/>
          <w:numId w:val="3"/>
        </w:numPr>
      </w:pPr>
      <w:r w:rsidRPr="001C1DBA">
        <w:t>Para conoceros: escuela/curso y compañeros, trabajo y colegas, vuestro barrio o ciudad (de origen y actual), tiempo libre, fiestas, costumbres, signos del zodiaco, etc.</w:t>
      </w:r>
    </w:p>
    <w:p w14:paraId="72B05987" w14:textId="77777777" w:rsidR="001C1DBA" w:rsidRPr="001C1DBA" w:rsidRDefault="001C1DBA" w:rsidP="001C1DBA">
      <w:pPr>
        <w:numPr>
          <w:ilvl w:val="0"/>
          <w:numId w:val="3"/>
        </w:numPr>
      </w:pPr>
      <w:r w:rsidRPr="001C1DBA">
        <w:lastRenderedPageBreak/>
        <w:t>Intereses comunes (deporte, moda, música, cine, informática, mascotas, etc.).</w:t>
      </w:r>
    </w:p>
    <w:p w14:paraId="726773C5" w14:textId="77777777" w:rsidR="001C1DBA" w:rsidRPr="001C1DBA" w:rsidRDefault="001C1DBA" w:rsidP="001C1DBA">
      <w:pPr>
        <w:numPr>
          <w:ilvl w:val="0"/>
          <w:numId w:val="3"/>
        </w:numPr>
      </w:pPr>
      <w:r w:rsidRPr="001C1DBA">
        <w:t>Experiencias del pasado (últimas vacaciones, primer viaje sin padres, primer amor, el mejor o peor día de tu vida…) o imaginar el futuro (qué quieres ser dentro de diez años, qué escribiría tu biógrafo sobre ti, en qué te gustaría reencarnarte…).</w:t>
      </w:r>
    </w:p>
    <w:p w14:paraId="05D143C8" w14:textId="77777777" w:rsidR="001C1DBA" w:rsidRPr="001C1DBA" w:rsidRDefault="001C1DBA" w:rsidP="001C1DBA">
      <w:pPr>
        <w:numPr>
          <w:ilvl w:val="0"/>
          <w:numId w:val="3"/>
        </w:numPr>
      </w:pPr>
      <w:r w:rsidRPr="001C1DBA">
        <w:t>Debatid temas de actualidad (cambio climático, desempleo juvenil, etc.).</w:t>
      </w:r>
    </w:p>
    <w:p w14:paraId="482202D5" w14:textId="77777777" w:rsidR="001C1DBA" w:rsidRPr="001C1DBA" w:rsidRDefault="001C1DBA" w:rsidP="001C1DBA">
      <w:r w:rsidRPr="001C1DBA">
        <w:pict w14:anchorId="6E2985C8">
          <v:rect id="_x0000_i1107" style="width:0;height:1.5pt" o:hralign="center" o:hrstd="t" o:hr="t" fillcolor="#a0a0a0" stroked="f"/>
        </w:pict>
      </w:r>
    </w:p>
    <w:p w14:paraId="5BD3818A" w14:textId="77777777" w:rsidR="001C1DBA" w:rsidRPr="001C1DBA" w:rsidRDefault="001C1DBA" w:rsidP="001C1DBA">
      <w:pPr>
        <w:rPr>
          <w:b/>
          <w:bCs/>
        </w:rPr>
      </w:pPr>
      <w:r w:rsidRPr="001C1DBA">
        <w:rPr>
          <w:b/>
          <w:bCs/>
        </w:rPr>
        <w:t>5. Así podéis aprender mucho</w:t>
      </w:r>
    </w:p>
    <w:p w14:paraId="5C1D7501" w14:textId="77777777" w:rsidR="001C1DBA" w:rsidRPr="001C1DBA" w:rsidRDefault="001C1DBA" w:rsidP="001C1DBA">
      <w:r w:rsidRPr="001C1DBA">
        <w:rPr>
          <w:b/>
          <w:bCs/>
        </w:rPr>
        <w:t>Escuchar:</w:t>
      </w:r>
      <w:r w:rsidRPr="001C1DBA">
        <w:t xml:space="preserve"> hablad de forma natural. Si es necesario, repetid con otras palabras. Así el compañero aprende a deducir el significado a partir del contexto.</w:t>
      </w:r>
      <w:r w:rsidRPr="001C1DBA">
        <w:br/>
      </w:r>
      <w:r w:rsidRPr="001C1DBA">
        <w:rPr>
          <w:b/>
          <w:bCs/>
        </w:rPr>
        <w:t>Hablar:</w:t>
      </w:r>
      <w:r w:rsidRPr="001C1DBA">
        <w:t xml:space="preserve"> es mejor una frase corta con palabras imperfectas que quedarse callado. No tengas miedo, nadie te juzga.</w:t>
      </w:r>
      <w:r w:rsidRPr="001C1DBA">
        <w:br/>
      </w:r>
      <w:r w:rsidRPr="001C1DBA">
        <w:rPr>
          <w:b/>
          <w:bCs/>
        </w:rPr>
        <w:t>Leer:</w:t>
      </w:r>
      <w:r w:rsidRPr="001C1DBA">
        <w:t xml:space="preserve"> utilizad textos reales (artículos, anuncios), aunque no los entendáis del todo. Intentad captar primero de qué trata, a quién va dirigido y cuál es el mensaje central.</w:t>
      </w:r>
      <w:r w:rsidRPr="001C1DBA">
        <w:br/>
      </w:r>
      <w:r w:rsidRPr="001C1DBA">
        <w:rPr>
          <w:b/>
          <w:bCs/>
        </w:rPr>
        <w:t>Escribir:</w:t>
      </w:r>
      <w:r w:rsidRPr="001C1DBA">
        <w:t xml:space="preserve"> lo más práctico es escribir en casa y revisar juntos los resultados, o leerlos en voz alta.</w:t>
      </w:r>
    </w:p>
    <w:p w14:paraId="711E9A73" w14:textId="77777777" w:rsidR="001C1DBA" w:rsidRPr="001C1DBA" w:rsidRDefault="001C1DBA" w:rsidP="001C1DBA">
      <w:r w:rsidRPr="001C1DBA">
        <w:pict w14:anchorId="49FE4896">
          <v:rect id="_x0000_i1108" style="width:0;height:1.5pt" o:hralign="center" o:hrstd="t" o:hr="t" fillcolor="#a0a0a0" stroked="f"/>
        </w:pict>
      </w:r>
    </w:p>
    <w:p w14:paraId="3E182DFB" w14:textId="77777777" w:rsidR="001C1DBA" w:rsidRPr="001C1DBA" w:rsidRDefault="001C1DBA" w:rsidP="001C1DBA">
      <w:pPr>
        <w:rPr>
          <w:b/>
          <w:bCs/>
        </w:rPr>
      </w:pPr>
      <w:r w:rsidRPr="001C1DBA">
        <w:rPr>
          <w:b/>
          <w:bCs/>
        </w:rPr>
        <w:t>6. Existen muchas variedades lingüísticas</w:t>
      </w:r>
    </w:p>
    <w:p w14:paraId="40A8C7EE" w14:textId="77777777" w:rsidR="001C1DBA" w:rsidRPr="001C1DBA" w:rsidRDefault="001C1DBA" w:rsidP="001C1DBA">
      <w:r w:rsidRPr="001C1DBA">
        <w:t>No todas las palabras aparecen en los libros de texto. Tu compañero puede enseñarte lo que está de moda o lo que se considera “</w:t>
      </w:r>
      <w:proofErr w:type="spellStart"/>
      <w:r w:rsidRPr="001C1DBA">
        <w:t>cool</w:t>
      </w:r>
      <w:proofErr w:type="spellEnd"/>
      <w:r w:rsidRPr="001C1DBA">
        <w:t>”. También podéis practicar lenguajes específicos (por ejemplo, cartas formales de negocios).</w:t>
      </w:r>
    </w:p>
    <w:p w14:paraId="260AD5D2" w14:textId="77777777" w:rsidR="001C1DBA" w:rsidRPr="001C1DBA" w:rsidRDefault="001C1DBA" w:rsidP="001C1DBA">
      <w:r w:rsidRPr="001C1DBA">
        <w:pict w14:anchorId="3B3370F1">
          <v:rect id="_x0000_i1109" style="width:0;height:1.5pt" o:hralign="center" o:hrstd="t" o:hr="t" fillcolor="#a0a0a0" stroked="f"/>
        </w:pict>
      </w:r>
    </w:p>
    <w:p w14:paraId="08B9A366" w14:textId="77777777" w:rsidR="001C1DBA" w:rsidRPr="001C1DBA" w:rsidRDefault="001C1DBA" w:rsidP="001C1DBA">
      <w:pPr>
        <w:rPr>
          <w:b/>
          <w:bCs/>
        </w:rPr>
      </w:pPr>
      <w:r w:rsidRPr="001C1DBA">
        <w:rPr>
          <w:b/>
          <w:bCs/>
        </w:rPr>
        <w:t>7. El objetivo es la comunicación</w:t>
      </w:r>
    </w:p>
    <w:p w14:paraId="54BE25D1" w14:textId="77777777" w:rsidR="001C1DBA" w:rsidRPr="001C1DBA" w:rsidRDefault="001C1DBA" w:rsidP="001C1DBA">
      <w:r w:rsidRPr="001C1DBA">
        <w:t>Hablad de forma natural. Evitad las frases enrevesadas (desaniman) y el lenguaje infantil (no se aprende nada así). Explicad paso a paso y aseguraos de que el otro ha entendido.</w:t>
      </w:r>
      <w:r w:rsidRPr="001C1DBA">
        <w:br/>
        <w:t>Animad a vuestro compañero y poneos en su lugar.</w:t>
      </w:r>
    </w:p>
    <w:p w14:paraId="1DBDB1BF" w14:textId="77777777" w:rsidR="001C1DBA" w:rsidRPr="001C1DBA" w:rsidRDefault="001C1DBA" w:rsidP="001C1DBA">
      <w:r w:rsidRPr="001C1DBA">
        <w:pict w14:anchorId="3F80AE35">
          <v:rect id="_x0000_i1110" style="width:0;height:1.5pt" o:hralign="center" o:hrstd="t" o:hr="t" fillcolor="#a0a0a0" stroked="f"/>
        </w:pict>
      </w:r>
    </w:p>
    <w:p w14:paraId="1158B8AB" w14:textId="77777777" w:rsidR="001C1DBA" w:rsidRPr="001C1DBA" w:rsidRDefault="001C1DBA" w:rsidP="001C1DBA">
      <w:pPr>
        <w:rPr>
          <w:b/>
          <w:bCs/>
        </w:rPr>
      </w:pPr>
      <w:r w:rsidRPr="001C1DBA">
        <w:rPr>
          <w:b/>
          <w:bCs/>
        </w:rPr>
        <w:t>8. No necesitáis traducción</w:t>
      </w:r>
    </w:p>
    <w:p w14:paraId="13B12827" w14:textId="77777777" w:rsidR="001C1DBA" w:rsidRPr="001C1DBA" w:rsidRDefault="001C1DBA" w:rsidP="001C1DBA">
      <w:r w:rsidRPr="001C1DBA">
        <w:t>Traducir constantemente de un idioma a otro puede ser perjudicial (salvo cuando se practica la traducción).</w:t>
      </w:r>
      <w:r w:rsidRPr="001C1DBA">
        <w:br/>
        <w:t>Es mejor explicar las palabras nuevas con recursos como:</w:t>
      </w:r>
    </w:p>
    <w:p w14:paraId="0E5E2435" w14:textId="77777777" w:rsidR="001C1DBA" w:rsidRPr="001C1DBA" w:rsidRDefault="001C1DBA" w:rsidP="001C1DBA">
      <w:pPr>
        <w:numPr>
          <w:ilvl w:val="0"/>
          <w:numId w:val="4"/>
        </w:numPr>
      </w:pPr>
      <w:r w:rsidRPr="001C1DBA">
        <w:rPr>
          <w:b/>
          <w:bCs/>
        </w:rPr>
        <w:t>Sinónimos:</w:t>
      </w:r>
      <w:r w:rsidRPr="001C1DBA">
        <w:t xml:space="preserve"> hablar = conversar</w:t>
      </w:r>
    </w:p>
    <w:p w14:paraId="4C9FB608" w14:textId="77777777" w:rsidR="001C1DBA" w:rsidRPr="001C1DBA" w:rsidRDefault="001C1DBA" w:rsidP="001C1DBA">
      <w:pPr>
        <w:numPr>
          <w:ilvl w:val="0"/>
          <w:numId w:val="4"/>
        </w:numPr>
      </w:pPr>
      <w:r w:rsidRPr="001C1DBA">
        <w:rPr>
          <w:b/>
          <w:bCs/>
        </w:rPr>
        <w:t>Antónimos:</w:t>
      </w:r>
      <w:r w:rsidRPr="001C1DBA">
        <w:t xml:space="preserve"> amargo ↔ dulce</w:t>
      </w:r>
    </w:p>
    <w:p w14:paraId="26173443" w14:textId="77777777" w:rsidR="001C1DBA" w:rsidRPr="001C1DBA" w:rsidRDefault="001C1DBA" w:rsidP="001C1DBA">
      <w:pPr>
        <w:numPr>
          <w:ilvl w:val="0"/>
          <w:numId w:val="4"/>
        </w:numPr>
      </w:pPr>
      <w:r w:rsidRPr="001C1DBA">
        <w:rPr>
          <w:b/>
          <w:bCs/>
        </w:rPr>
        <w:t>Ejemplos de la misma categoría:</w:t>
      </w:r>
      <w:r w:rsidRPr="001C1DBA">
        <w:t xml:space="preserve"> mandarina → naranja, limón</w:t>
      </w:r>
    </w:p>
    <w:p w14:paraId="633CC2A2" w14:textId="77777777" w:rsidR="001C1DBA" w:rsidRPr="001C1DBA" w:rsidRDefault="001C1DBA" w:rsidP="001C1DBA">
      <w:pPr>
        <w:numPr>
          <w:ilvl w:val="0"/>
          <w:numId w:val="4"/>
        </w:numPr>
      </w:pPr>
      <w:r w:rsidRPr="001C1DBA">
        <w:rPr>
          <w:b/>
          <w:bCs/>
        </w:rPr>
        <w:t>Derivaciones:</w:t>
      </w:r>
      <w:r w:rsidRPr="001C1DBA">
        <w:t xml:space="preserve"> volar → vuelo</w:t>
      </w:r>
    </w:p>
    <w:p w14:paraId="2D03A7F4" w14:textId="77777777" w:rsidR="001C1DBA" w:rsidRPr="001C1DBA" w:rsidRDefault="001C1DBA" w:rsidP="001C1DBA">
      <w:pPr>
        <w:numPr>
          <w:ilvl w:val="0"/>
          <w:numId w:val="4"/>
        </w:numPr>
      </w:pPr>
      <w:r w:rsidRPr="001C1DBA">
        <w:rPr>
          <w:b/>
          <w:bCs/>
        </w:rPr>
        <w:t>Asociaciones:</w:t>
      </w:r>
      <w:r w:rsidRPr="001C1DBA">
        <w:t xml:space="preserve"> mar → vacaciones</w:t>
      </w:r>
    </w:p>
    <w:p w14:paraId="004F1316" w14:textId="77777777" w:rsidR="001C1DBA" w:rsidRPr="001C1DBA" w:rsidRDefault="001C1DBA" w:rsidP="001C1DBA">
      <w:pPr>
        <w:numPr>
          <w:ilvl w:val="0"/>
          <w:numId w:val="4"/>
        </w:numPr>
      </w:pPr>
      <w:r w:rsidRPr="001C1DBA">
        <w:rPr>
          <w:b/>
          <w:bCs/>
        </w:rPr>
        <w:t>Combinaciones:</w:t>
      </w:r>
      <w:r w:rsidRPr="001C1DBA">
        <w:t xml:space="preserve"> mano → toalla</w:t>
      </w:r>
    </w:p>
    <w:p w14:paraId="749BE57E" w14:textId="77777777" w:rsidR="001C1DBA" w:rsidRPr="001C1DBA" w:rsidRDefault="001C1DBA" w:rsidP="001C1DBA">
      <w:pPr>
        <w:numPr>
          <w:ilvl w:val="0"/>
          <w:numId w:val="4"/>
        </w:numPr>
      </w:pPr>
      <w:r w:rsidRPr="001C1DBA">
        <w:rPr>
          <w:b/>
          <w:bCs/>
        </w:rPr>
        <w:t>Comparaciones o referencias personales:</w:t>
      </w:r>
      <w:r w:rsidRPr="001C1DBA">
        <w:t xml:space="preserve"> tienes el pelo negro azabache.</w:t>
      </w:r>
    </w:p>
    <w:p w14:paraId="1BBFFCF3" w14:textId="77777777" w:rsidR="001C1DBA" w:rsidRPr="001C1DBA" w:rsidRDefault="001C1DBA" w:rsidP="001C1DBA">
      <w:r w:rsidRPr="001C1DBA">
        <w:lastRenderedPageBreak/>
        <w:pict w14:anchorId="46A80D3B">
          <v:rect id="_x0000_i1111" style="width:0;height:1.5pt" o:hralign="center" o:hrstd="t" o:hr="t" fillcolor="#a0a0a0" stroked="f"/>
        </w:pict>
      </w:r>
    </w:p>
    <w:p w14:paraId="2F57C6FA" w14:textId="77777777" w:rsidR="001C1DBA" w:rsidRPr="001C1DBA" w:rsidRDefault="001C1DBA" w:rsidP="001C1DBA">
      <w:pPr>
        <w:rPr>
          <w:b/>
          <w:bCs/>
        </w:rPr>
      </w:pPr>
      <w:r w:rsidRPr="001C1DBA">
        <w:rPr>
          <w:b/>
          <w:bCs/>
        </w:rPr>
        <w:t>9. Recordar palabras no es difícil</w:t>
      </w:r>
    </w:p>
    <w:p w14:paraId="55793059" w14:textId="77777777" w:rsidR="001C1DBA" w:rsidRPr="001C1DBA" w:rsidRDefault="001C1DBA" w:rsidP="001C1DBA">
      <w:pPr>
        <w:numPr>
          <w:ilvl w:val="0"/>
          <w:numId w:val="5"/>
        </w:numPr>
      </w:pPr>
      <w:r w:rsidRPr="001C1DBA">
        <w:t>Escríbelas y obsérvalas detenidamente.</w:t>
      </w:r>
    </w:p>
    <w:p w14:paraId="2540A3C5" w14:textId="77777777" w:rsidR="001C1DBA" w:rsidRPr="001C1DBA" w:rsidRDefault="001C1DBA" w:rsidP="001C1DBA">
      <w:pPr>
        <w:numPr>
          <w:ilvl w:val="0"/>
          <w:numId w:val="5"/>
        </w:numPr>
      </w:pPr>
      <w:r w:rsidRPr="001C1DBA">
        <w:t>Pronúncialas en voz alta, cántalas, grítalas o susúrralas.</w:t>
      </w:r>
    </w:p>
    <w:p w14:paraId="3BD78373" w14:textId="77777777" w:rsidR="001C1DBA" w:rsidRPr="001C1DBA" w:rsidRDefault="001C1DBA" w:rsidP="001C1DBA">
      <w:pPr>
        <w:numPr>
          <w:ilvl w:val="0"/>
          <w:numId w:val="5"/>
        </w:numPr>
      </w:pPr>
      <w:r w:rsidRPr="001C1DBA">
        <w:t>Busca similitudes con otras palabras.</w:t>
      </w:r>
    </w:p>
    <w:p w14:paraId="55DAA62C" w14:textId="77777777" w:rsidR="001C1DBA" w:rsidRPr="001C1DBA" w:rsidRDefault="001C1DBA" w:rsidP="001C1DBA">
      <w:pPr>
        <w:numPr>
          <w:ilvl w:val="0"/>
          <w:numId w:val="5"/>
        </w:numPr>
      </w:pPr>
      <w:r w:rsidRPr="001C1DBA">
        <w:t>Encuentra parecidos con tu propia lengua.</w:t>
      </w:r>
    </w:p>
    <w:p w14:paraId="4025C631" w14:textId="77777777" w:rsidR="001C1DBA" w:rsidRPr="001C1DBA" w:rsidRDefault="001C1DBA" w:rsidP="001C1DBA">
      <w:pPr>
        <w:numPr>
          <w:ilvl w:val="0"/>
          <w:numId w:val="5"/>
        </w:numPr>
      </w:pPr>
      <w:r w:rsidRPr="001C1DBA">
        <w:t>Apréndelas junto con su contrario.</w:t>
      </w:r>
    </w:p>
    <w:p w14:paraId="04312856" w14:textId="77777777" w:rsidR="001C1DBA" w:rsidRPr="001C1DBA" w:rsidRDefault="001C1DBA" w:rsidP="001C1DBA">
      <w:pPr>
        <w:numPr>
          <w:ilvl w:val="0"/>
          <w:numId w:val="5"/>
        </w:numPr>
      </w:pPr>
      <w:r w:rsidRPr="001C1DBA">
        <w:t>Represéntalas gráficamente (por ejemplo, rayos alrededor de la “o” de “sol”).</w:t>
      </w:r>
    </w:p>
    <w:p w14:paraId="6CE5193F" w14:textId="77777777" w:rsidR="001C1DBA" w:rsidRPr="001C1DBA" w:rsidRDefault="001C1DBA" w:rsidP="001C1DBA">
      <w:pPr>
        <w:numPr>
          <w:ilvl w:val="0"/>
          <w:numId w:val="5"/>
        </w:numPr>
      </w:pPr>
      <w:r w:rsidRPr="001C1DBA">
        <w:t>Forma frases o haz un pequeño juego de roles en el que aparezcan.</w:t>
      </w:r>
    </w:p>
    <w:p w14:paraId="2C0673F5" w14:textId="77777777" w:rsidR="001C1DBA" w:rsidRPr="001C1DBA" w:rsidRDefault="001C1DBA" w:rsidP="001C1DBA">
      <w:pPr>
        <w:numPr>
          <w:ilvl w:val="0"/>
          <w:numId w:val="5"/>
        </w:numPr>
      </w:pPr>
      <w:r w:rsidRPr="001C1DBA">
        <w:t>Relaciónalas con otras (vacaciones – mar – medusas).</w:t>
      </w:r>
    </w:p>
    <w:p w14:paraId="0E9B5167" w14:textId="77777777" w:rsidR="001C1DBA" w:rsidRPr="001C1DBA" w:rsidRDefault="001C1DBA" w:rsidP="001C1DBA">
      <w:pPr>
        <w:numPr>
          <w:ilvl w:val="0"/>
          <w:numId w:val="5"/>
        </w:numPr>
      </w:pPr>
      <w:r w:rsidRPr="001C1DBA">
        <w:t>Clasifícalas en grupos o listas.</w:t>
      </w:r>
    </w:p>
    <w:p w14:paraId="778E9642" w14:textId="77777777" w:rsidR="001C1DBA" w:rsidRPr="001C1DBA" w:rsidRDefault="001C1DBA" w:rsidP="001C1DBA">
      <w:pPr>
        <w:numPr>
          <w:ilvl w:val="0"/>
          <w:numId w:val="5"/>
        </w:numPr>
      </w:pPr>
      <w:r w:rsidRPr="001C1DBA">
        <w:t>Presta atención a las emociones que despierta su sonido.</w:t>
      </w:r>
    </w:p>
    <w:p w14:paraId="34276ADF" w14:textId="77777777" w:rsidR="001C1DBA" w:rsidRPr="001C1DBA" w:rsidRDefault="001C1DBA" w:rsidP="001C1DBA">
      <w:r w:rsidRPr="001C1DBA">
        <w:pict w14:anchorId="38107271">
          <v:rect id="_x0000_i1112" style="width:0;height:1.5pt" o:hralign="center" o:hrstd="t" o:hr="t" fillcolor="#a0a0a0" stroked="f"/>
        </w:pict>
      </w:r>
    </w:p>
    <w:p w14:paraId="673BC174" w14:textId="77777777" w:rsidR="001C1DBA" w:rsidRPr="001C1DBA" w:rsidRDefault="001C1DBA" w:rsidP="001C1DBA">
      <w:pPr>
        <w:rPr>
          <w:b/>
          <w:bCs/>
        </w:rPr>
      </w:pPr>
      <w:r w:rsidRPr="001C1DBA">
        <w:rPr>
          <w:b/>
          <w:bCs/>
        </w:rPr>
        <w:t>10. De los errores se aprende</w:t>
      </w:r>
    </w:p>
    <w:p w14:paraId="7A79742D" w14:textId="77777777" w:rsidR="001C1DBA" w:rsidRPr="001C1DBA" w:rsidRDefault="001C1DBA" w:rsidP="001C1DBA">
      <w:r w:rsidRPr="001C1DBA">
        <w:t>Los errores no son algo malo ni casual; forman parte del aprendizaje. Acordad cómo queréis corregirlos.</w:t>
      </w:r>
      <w:r w:rsidRPr="001C1DBA">
        <w:br/>
        <w:t>Si el compañero tiene pocos conocimientos, concentrad la corrección en algunos aspectos. Si es más avanzado, no penséis que ya no necesita correcciones: aún puede aprender mucho.</w:t>
      </w:r>
      <w:r w:rsidRPr="001C1DBA">
        <w:br/>
        <w:t>Al escribir, en cambio, conviene ser más preciso.</w:t>
      </w:r>
    </w:p>
    <w:p w14:paraId="206AD7EA" w14:textId="77777777" w:rsidR="001C1DBA" w:rsidRPr="001C1DBA" w:rsidRDefault="001C1DBA" w:rsidP="001C1DBA">
      <w:r w:rsidRPr="001C1DBA">
        <w:pict w14:anchorId="6A032301">
          <v:rect id="_x0000_i1113" style="width:0;height:1.5pt" o:hralign="center" o:hrstd="t" o:hr="t" fillcolor="#a0a0a0" stroked="f"/>
        </w:pict>
      </w:r>
    </w:p>
    <w:p w14:paraId="3DE9DF56" w14:textId="77777777" w:rsidR="001C1DBA" w:rsidRPr="001C1DBA" w:rsidRDefault="001C1DBA" w:rsidP="001C1DBA">
      <w:pPr>
        <w:rPr>
          <w:b/>
          <w:bCs/>
        </w:rPr>
      </w:pPr>
      <w:r w:rsidRPr="001C1DBA">
        <w:rPr>
          <w:b/>
          <w:bCs/>
        </w:rPr>
        <w:t>11. Cómo corregir errores</w:t>
      </w:r>
    </w:p>
    <w:p w14:paraId="5029A9FA" w14:textId="77777777" w:rsidR="001C1DBA" w:rsidRPr="001C1DBA" w:rsidRDefault="001C1DBA" w:rsidP="001C1DBA">
      <w:pPr>
        <w:numPr>
          <w:ilvl w:val="0"/>
          <w:numId w:val="6"/>
        </w:numPr>
      </w:pPr>
      <w:r w:rsidRPr="001C1DBA">
        <w:t>Observad durante la conversación qué errores se repiten con frecuencia y comentadlos al final, para no interrumpir el diálogo.</w:t>
      </w:r>
    </w:p>
    <w:p w14:paraId="696ABD73" w14:textId="77777777" w:rsidR="001C1DBA" w:rsidRPr="001C1DBA" w:rsidRDefault="001C1DBA" w:rsidP="001C1DBA">
      <w:pPr>
        <w:numPr>
          <w:ilvl w:val="0"/>
          <w:numId w:val="6"/>
        </w:numPr>
      </w:pPr>
      <w:r w:rsidRPr="001C1DBA">
        <w:t>Usad la palabra correcta más adelante en la conversación, para ofrecer un modelo sin interrumpir.</w:t>
      </w:r>
    </w:p>
    <w:p w14:paraId="3EF2D89E" w14:textId="77777777" w:rsidR="001C1DBA" w:rsidRPr="001C1DBA" w:rsidRDefault="001C1DBA" w:rsidP="001C1DBA">
      <w:pPr>
        <w:numPr>
          <w:ilvl w:val="0"/>
          <w:numId w:val="6"/>
        </w:numPr>
      </w:pPr>
      <w:r w:rsidRPr="001C1DBA">
        <w:t>Podéis anotarlos o grabarlos y revisarlos juntos.</w:t>
      </w:r>
    </w:p>
    <w:p w14:paraId="056CF833" w14:textId="77777777" w:rsidR="001C1DBA" w:rsidRPr="001C1DBA" w:rsidRDefault="001C1DBA" w:rsidP="001C1DBA">
      <w:pPr>
        <w:numPr>
          <w:ilvl w:val="0"/>
          <w:numId w:val="6"/>
        </w:numPr>
      </w:pPr>
      <w:r w:rsidRPr="001C1DBA">
        <w:t>En la escritura, podéis marcar las correcciones con colores.</w:t>
      </w:r>
    </w:p>
    <w:p w14:paraId="407A64FD" w14:textId="77777777" w:rsidR="001C1DBA" w:rsidRPr="001C1DBA" w:rsidRDefault="001C1DBA" w:rsidP="001C1DBA">
      <w:pPr>
        <w:numPr>
          <w:ilvl w:val="0"/>
          <w:numId w:val="6"/>
        </w:numPr>
      </w:pPr>
      <w:r w:rsidRPr="001C1DBA">
        <w:t>El compañero puede escribir o leer varias veces la palabra o la frase correcta.</w:t>
      </w:r>
    </w:p>
    <w:p w14:paraId="32811B0C" w14:textId="77777777" w:rsidR="001C1DBA" w:rsidRPr="001C1DBA" w:rsidRDefault="001C1DBA" w:rsidP="001C1DBA">
      <w:r w:rsidRPr="001C1DBA">
        <w:pict w14:anchorId="1562C1EC">
          <v:rect id="_x0000_i1114" style="width:0;height:1.5pt" o:hralign="center" o:hrstd="t" o:hr="t" fillcolor="#a0a0a0" stroked="f"/>
        </w:pict>
      </w:r>
    </w:p>
    <w:p w14:paraId="1DF76CBC" w14:textId="77777777" w:rsidR="001C1DBA" w:rsidRPr="001C1DBA" w:rsidRDefault="001C1DBA" w:rsidP="001C1DBA">
      <w:pPr>
        <w:rPr>
          <w:b/>
          <w:bCs/>
        </w:rPr>
      </w:pPr>
      <w:r w:rsidRPr="001C1DBA">
        <w:rPr>
          <w:b/>
          <w:bCs/>
        </w:rPr>
        <w:t>12. Entre culturas</w:t>
      </w:r>
    </w:p>
    <w:p w14:paraId="381325D0" w14:textId="77777777" w:rsidR="001C1DBA" w:rsidRPr="001C1DBA" w:rsidRDefault="001C1DBA" w:rsidP="001C1DBA">
      <w:r w:rsidRPr="001C1DBA">
        <w:t>El tándem os ofrece la oportunidad de conocer otro país y otra cultura “desde dentro”. También descubriréis cómo ven los demás vuestro país “desde fuera”.</w:t>
      </w:r>
      <w:r w:rsidRPr="001C1DBA">
        <w:br/>
        <w:t>Déjate sorprender: escucha antes de juzgar. Si algo en el comportamiento de tu compañero te resulta extraño, no pienses que quiere ofenderte: pregunta.</w:t>
      </w:r>
    </w:p>
    <w:p w14:paraId="519E7B45" w14:textId="77777777" w:rsidR="001C1DBA" w:rsidRPr="001C1DBA" w:rsidRDefault="001C1DBA" w:rsidP="001C1DBA">
      <w:r w:rsidRPr="001C1DBA">
        <w:lastRenderedPageBreak/>
        <w:t>Si alguna vez sentís que el intercambio no avanza, habladlo sin tomarlo como algo personal. En todo proceso de aprendizaje hay altibajos.</w:t>
      </w:r>
      <w:r w:rsidRPr="001C1DBA">
        <w:br/>
        <w:t>Vuestra profesora o asesora también puede orientaros.</w:t>
      </w:r>
    </w:p>
    <w:p w14:paraId="47EBF6AF" w14:textId="77777777" w:rsidR="001C1DBA" w:rsidRPr="001C1DBA" w:rsidRDefault="001C1DBA" w:rsidP="001C1DBA">
      <w:r w:rsidRPr="001C1DBA">
        <w:t>¡Buen viaje en vuestro aprendizaje!</w:t>
      </w:r>
    </w:p>
    <w:p w14:paraId="426371A3" w14:textId="77777777" w:rsidR="001C1DBA" w:rsidRPr="001C1DBA" w:rsidRDefault="001C1DBA" w:rsidP="001C1DBA">
      <w:r w:rsidRPr="001C1DBA">
        <w:pict w14:anchorId="08B62513">
          <v:rect id="_x0000_i1115" style="width:0;height:1.5pt" o:hralign="center" o:hrstd="t" o:hr="t" fillcolor="#a0a0a0" stroked="f"/>
        </w:pict>
      </w:r>
    </w:p>
    <w:p w14:paraId="7C0B60CA" w14:textId="77777777" w:rsidR="001C1DBA" w:rsidRPr="001C1DBA" w:rsidRDefault="001C1DBA" w:rsidP="001C1DBA">
      <w:r w:rsidRPr="001C1DBA">
        <w:rPr>
          <w:b/>
          <w:bCs/>
        </w:rPr>
        <w:t>Autor:</w:t>
      </w:r>
      <w:r w:rsidRPr="001C1DBA">
        <w:t xml:space="preserve"> Jürgen Wolff, basado en </w:t>
      </w:r>
      <w:r w:rsidRPr="001C1DBA">
        <w:rPr>
          <w:i/>
          <w:iCs/>
        </w:rPr>
        <w:t xml:space="preserve">“13 </w:t>
      </w:r>
      <w:proofErr w:type="spellStart"/>
      <w:r w:rsidRPr="001C1DBA">
        <w:rPr>
          <w:i/>
          <w:iCs/>
        </w:rPr>
        <w:t>Tandem-Tipps</w:t>
      </w:r>
      <w:proofErr w:type="spellEnd"/>
      <w:r w:rsidRPr="001C1DBA">
        <w:rPr>
          <w:i/>
          <w:iCs/>
        </w:rPr>
        <w:t>”</w:t>
      </w:r>
      <w:r w:rsidRPr="001C1DBA">
        <w:t xml:space="preserve">, editado por </w:t>
      </w:r>
      <w:proofErr w:type="spellStart"/>
      <w:r w:rsidRPr="001C1DBA">
        <w:rPr>
          <w:i/>
          <w:iCs/>
        </w:rPr>
        <w:t>alpha&amp;beta</w:t>
      </w:r>
      <w:proofErr w:type="spellEnd"/>
      <w:r w:rsidRPr="001C1DBA">
        <w:t xml:space="preserve">, © </w:t>
      </w:r>
      <w:r w:rsidRPr="001C1DBA">
        <w:rPr>
          <w:i/>
          <w:iCs/>
        </w:rPr>
        <w:t xml:space="preserve">TANDEM® </w:t>
      </w:r>
      <w:proofErr w:type="spellStart"/>
      <w:r w:rsidRPr="001C1DBA">
        <w:rPr>
          <w:i/>
          <w:iCs/>
        </w:rPr>
        <w:t>Fundazioa</w:t>
      </w:r>
      <w:proofErr w:type="spellEnd"/>
      <w:r w:rsidRPr="001C1DBA">
        <w:t>, Donostia / San Sebastián, 2012</w:t>
      </w:r>
    </w:p>
    <w:p w14:paraId="15D6ED2A" w14:textId="77777777" w:rsidR="00E13335" w:rsidRDefault="00E13335"/>
    <w:sectPr w:rsidR="00E133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6C4C"/>
    <w:multiLevelType w:val="multilevel"/>
    <w:tmpl w:val="D844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81DD2"/>
    <w:multiLevelType w:val="multilevel"/>
    <w:tmpl w:val="63E6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62BB4"/>
    <w:multiLevelType w:val="multilevel"/>
    <w:tmpl w:val="AE28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63A84"/>
    <w:multiLevelType w:val="multilevel"/>
    <w:tmpl w:val="4730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E63C5"/>
    <w:multiLevelType w:val="multilevel"/>
    <w:tmpl w:val="83F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0115E9"/>
    <w:multiLevelType w:val="multilevel"/>
    <w:tmpl w:val="74E6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996770">
    <w:abstractNumId w:val="3"/>
  </w:num>
  <w:num w:numId="2" w16cid:durableId="395670593">
    <w:abstractNumId w:val="4"/>
  </w:num>
  <w:num w:numId="3" w16cid:durableId="1420296488">
    <w:abstractNumId w:val="2"/>
  </w:num>
  <w:num w:numId="4" w16cid:durableId="2118599394">
    <w:abstractNumId w:val="1"/>
  </w:num>
  <w:num w:numId="5" w16cid:durableId="608515625">
    <w:abstractNumId w:val="0"/>
  </w:num>
  <w:num w:numId="6" w16cid:durableId="1357806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BA"/>
    <w:rsid w:val="001C1DBA"/>
    <w:rsid w:val="00463DEC"/>
    <w:rsid w:val="006F1FAE"/>
    <w:rsid w:val="009E4A63"/>
    <w:rsid w:val="00E1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3612"/>
  <w15:chartTrackingRefBased/>
  <w15:docId w15:val="{835B0CA8-A96B-490D-862B-A87CF3B8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1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1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1D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1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1D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1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1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1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1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1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1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1D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1D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1DB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1D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1D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1D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1D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1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1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1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1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1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1D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1D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1DB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1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1DB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1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891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FRICKE PLEINES</dc:creator>
  <cp:keywords/>
  <dc:description/>
  <cp:lastModifiedBy>HELMUT FRICKE PLEINES</cp:lastModifiedBy>
  <cp:revision>1</cp:revision>
  <dcterms:created xsi:type="dcterms:W3CDTF">2025-10-17T11:55:00Z</dcterms:created>
  <dcterms:modified xsi:type="dcterms:W3CDTF">2025-10-17T11:56:00Z</dcterms:modified>
</cp:coreProperties>
</file>