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inguno"/>
          <w:rFonts w:ascii="Arial" w:hAnsi="Arial"/>
          <w:sz w:val="20"/>
          <w:szCs w:val="2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>INSTITUTO DE IDIOMAS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28"/>
          <w:szCs w:val="28"/>
        </w:rPr>
      </w:pPr>
      <w:r>
        <w:rPr>
          <w:rStyle w:val="Ninguno"/>
          <w:rFonts w:ascii="Arial" w:hAnsi="Arial" w:hint="default"/>
          <w:sz w:val="28"/>
          <w:szCs w:val="28"/>
          <w:rtl w:val="0"/>
          <w:lang w:val="es-ES_tradnl"/>
        </w:rPr>
        <w:t>Á</w:t>
      </w: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>REA DE ESPA</w:t>
      </w:r>
      <w:r>
        <w:rPr>
          <w:rStyle w:val="Ninguno"/>
          <w:rFonts w:ascii="Arial" w:hAnsi="Arial" w:hint="default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>OL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SOLICITUD DE CONVOCATORIA EXTRAORDINARIA DE EX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 xml:space="preserve">MENES DE </w:t>
      </w:r>
    </w:p>
    <w:p>
      <w:pPr>
        <w:pStyle w:val="Normal.0"/>
        <w:jc w:val="center"/>
        <w:rPr>
          <w:rStyle w:val="Ninguno"/>
          <w:rFonts w:ascii="Arial" w:cs="Arial" w:hAnsi="Arial" w:eastAsia="Arial"/>
          <w:sz w:val="10"/>
          <w:szCs w:val="10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ESPA</w:t>
      </w:r>
      <w:r>
        <w:rPr>
          <w:rStyle w:val="Ninguno"/>
          <w:rFonts w:ascii="Arial" w:hAnsi="Arial" w:hint="default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Ñ</w:t>
      </w:r>
      <w:r>
        <w:rPr>
          <w:rStyle w:val="Ninguno"/>
          <w:rFonts w:ascii="Arial" w:hAnsi="Arial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OL A2</w:t>
      </w:r>
      <w:r>
        <w:rPr>
          <w:rStyle w:val="Ninguno"/>
          <w:rFonts w:ascii="Arial" w:hAnsi="Arial"/>
          <w:b w:val="1"/>
          <w:bCs w:val="1"/>
          <w:outline w:val="0"/>
          <w:color w:val="0033cc"/>
          <w:u w:color="0033cc"/>
          <w:rtl w:val="0"/>
          <w:lang w:val="es-ES_tradnl"/>
          <w14:textFill>
            <w14:solidFill>
              <w14:srgbClr w14:val="0033CC"/>
            </w14:solidFill>
          </w14:textFill>
        </w:rPr>
        <w:t>/B1/B2/C1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Alumno/a (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 xml:space="preserve">Apellidos y nombre) </w:t>
      </w:r>
      <w:r>
        <w:rPr>
          <w:rStyle w:val="Ninguno"/>
          <w:rFonts w:ascii="Arial" w:hAnsi="Arial"/>
          <w:rtl w:val="0"/>
          <w:lang w:val="es-ES_tradnl"/>
        </w:rPr>
        <w:t>_______________________________________</w:t>
      </w: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 xml:space="preserve"> </w:t>
      </w: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DNI/Pasaporte: _________________________________________________</w:t>
      </w:r>
    </w:p>
    <w:p>
      <w:pPr>
        <w:pStyle w:val="Normal.0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Correo electr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nico ______________________________________________</w:t>
      </w:r>
    </w:p>
    <w:p>
      <w:pPr>
        <w:pStyle w:val="Normal.0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Matriculado en el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nivel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A2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__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  B1__   B2__   C1___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Arial" w:hAnsi="Arial"/>
          <w:rtl w:val="0"/>
          <w:lang w:val="es-ES_tradnl"/>
        </w:rPr>
        <w:t xml:space="preserve">  Grupo _______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Ante la imposibilidad de realizar el examen en la convocatoria oficial de su nivel, solicita realizar el examen escrito y/o el oral en la convocatoria de incidencias fijada los d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as que figuran a continuaci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 (marque con lo que corresponda)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ind w:left="360" w:hanging="360"/>
        <w:rPr>
          <w:rStyle w:val="Ninguno"/>
          <w:rFonts w:ascii="Arial" w:cs="Arial" w:hAnsi="Arial" w:eastAsia="Arial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es-ES_tradnl"/>
        </w:rPr>
        <w:t>◻</w:t>
      </w:r>
      <w:r>
        <w:rPr>
          <w:rStyle w:val="Ninguno"/>
          <w:rFonts w:ascii="Arial" w:hAnsi="Arial"/>
          <w:sz w:val="28"/>
          <w:szCs w:val="28"/>
          <w:rtl w:val="0"/>
          <w:lang w:val="es-ES_tradnl"/>
        </w:rPr>
        <w:t xml:space="preserve">  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EXAMEN ESCRITO: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6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de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juni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o de 2025 (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A2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a las 11:30h.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B1/B2/C1 a las 9:00h.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)</w:t>
      </w:r>
      <w:r>
        <w:rPr>
          <w:rStyle w:val="Ninguno"/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(Ver lugar y hora en: https://institutodeidiomas.us.es/areas-idiomas/espanol/no-puedo-realizar-el-examen-en-su-dia-oficial-hay-otra-fecha)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numPr>
          <w:ilvl w:val="0"/>
          <w:numId w:val="2"/>
        </w:numPr>
        <w:rPr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 xml:space="preserve"> 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EXAMEN ORAL: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1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2 de 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juni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o de 2025 (a las 10:00)</w:t>
      </w:r>
    </w:p>
    <w:p>
      <w:pPr>
        <w:pStyle w:val="Normal.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Si solicitas los dos ex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menes de incidencias, escrito y oral, debes justificar los dos.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rPr>
          <w:lang w:val="es-ES_tradnl"/>
        </w:rPr>
      </w:pPr>
      <w:r>
        <w:rPr>
          <w:rStyle w:val="Ninguno"/>
          <w:rFonts w:ascii="Arial" w:hAnsi="Arial"/>
          <w:rtl w:val="0"/>
          <w:lang w:val="es-ES_tradnl"/>
        </w:rPr>
        <w:t xml:space="preserve">Realizar la prueba oral en la convocatoria oficial de su nivel. </w:t>
      </w: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Para tal fin aporta los </w:t>
      </w:r>
      <w:r>
        <w:rPr>
          <w:rStyle w:val="Ninguno"/>
          <w:rFonts w:ascii="Arial" w:hAnsi="Arial"/>
          <w:u w:val="single"/>
          <w:rtl w:val="0"/>
          <w:lang w:val="es-ES_tradnl"/>
        </w:rPr>
        <w:t>documentos oficiales</w:t>
      </w:r>
      <w:r>
        <w:rPr>
          <w:rStyle w:val="Ninguno"/>
          <w:rFonts w:ascii="Arial" w:hAnsi="Arial"/>
          <w:vertAlign w:val="superscript"/>
          <w:rtl w:val="0"/>
          <w:lang w:val="es-ES_tradnl"/>
        </w:rPr>
        <w:t xml:space="preserve">(1) </w:t>
      </w:r>
      <w:r>
        <w:rPr>
          <w:rStyle w:val="Ninguno"/>
          <w:rFonts w:ascii="Arial" w:hAnsi="Arial"/>
          <w:rtl w:val="0"/>
          <w:lang w:val="es-ES_tradnl"/>
        </w:rPr>
        <w:t xml:space="preserve">con los que demuestra la </w:t>
      </w:r>
      <w:r>
        <w:rPr>
          <w:rStyle w:val="Ninguno"/>
          <w:rFonts w:ascii="Arial" w:hAnsi="Arial"/>
          <w:u w:val="single"/>
          <w:rtl w:val="0"/>
          <w:lang w:val="es-ES_tradnl"/>
        </w:rPr>
        <w:t xml:space="preserve">causa justificada </w:t>
      </w:r>
      <w:r>
        <w:rPr>
          <w:rStyle w:val="Ninguno"/>
          <w:rFonts w:ascii="Arial" w:hAnsi="Arial"/>
          <w:vertAlign w:val="superscript"/>
          <w:rtl w:val="0"/>
          <w:lang w:val="es-ES_tradnl"/>
        </w:rPr>
        <w:t>(2)</w:t>
      </w:r>
      <w:r>
        <w:rPr>
          <w:rStyle w:val="Ninguno"/>
          <w:rFonts w:ascii="Arial" w:hAnsi="Arial"/>
          <w:rtl w:val="0"/>
          <w:lang w:val="es-ES_tradnl"/>
        </w:rPr>
        <w:t xml:space="preserve"> que le impide presentarse al examen en la fecha fijada oficialmente. </w:t>
      </w:r>
    </w:p>
    <w:p>
      <w:pPr>
        <w:pStyle w:val="Normal.0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Firma del alumno/ a: </w:t>
      </w: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rPr>
          <w:rStyle w:val="Ninguno"/>
          <w:rFonts w:ascii="Arial" w:cs="Arial" w:hAnsi="Arial" w:eastAsia="Arial"/>
        </w:rPr>
      </w:pP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120"/>
        <w:ind w:right="0"/>
        <w:jc w:val="both"/>
        <w:rPr>
          <w:rFonts w:ascii="Arial" w:hAnsi="Arial"/>
          <w:b w:val="1"/>
          <w:bCs w:val="1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hd w:val="clear" w:color="auto" w:fill="ffffff"/>
          <w:rtl w:val="0"/>
          <w:lang w:val="es-ES_tradnl"/>
        </w:rPr>
        <w:t>Se consideran las siguientes opciones: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after="12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Foto, captura de pantalla o </w:t>
      </w:r>
      <w:r>
        <w:rPr>
          <w:rStyle w:val="Ninguno"/>
          <w:rFonts w:ascii="Arial" w:hAnsi="Arial"/>
          <w:rtl w:val="0"/>
          <w:lang w:val="es-ES_tradnl"/>
        </w:rPr>
        <w:t>documento escaneado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 donde figure que el alumno est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matriculado en esa asignatura m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s foto o captura donde aparezca la fecha del examen final de dicha asignatura</w:t>
      </w:r>
      <w:r>
        <w:rPr>
          <w:rStyle w:val="Ninguno"/>
          <w:rFonts w:ascii="Arial" w:hAnsi="Arial"/>
          <w:shd w:val="clear" w:color="auto" w:fill="f6f6f6"/>
          <w:rtl w:val="0"/>
          <w:lang w:val="es-ES_tradnl"/>
        </w:rPr>
        <w:t xml:space="preserve">. </w:t>
      </w:r>
    </w:p>
    <w:p>
      <w:pPr>
        <w:pStyle w:val="Normal.0"/>
        <w:numPr>
          <w:ilvl w:val="0"/>
          <w:numId w:val="6"/>
        </w:numPr>
        <w:shd w:val="clear" w:color="auto" w:fill="ffffff"/>
        <w:bidi w:val="0"/>
        <w:spacing w:after="12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Si no puede conseguir lo anterior, puede pedir al profesor de la asignatura que env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e</w:t>
      </w:r>
      <w:r>
        <w:rPr>
          <w:rStyle w:val="Ninguno"/>
          <w:rFonts w:ascii="Arial" w:hAnsi="Arial"/>
          <w:shd w:val="clear" w:color="auto" w:fill="f6f6f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un correo electr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nico al </w:t>
      </w:r>
      <w:r>
        <w:rPr>
          <w:rStyle w:val="Ninguno"/>
          <w:rFonts w:ascii="Arial" w:hAnsi="Arial"/>
          <w:u w:val="single"/>
          <w:shd w:val="clear" w:color="auto" w:fill="ffffff"/>
          <w:rtl w:val="0"/>
          <w:lang w:val="es-ES_tradnl"/>
        </w:rPr>
        <w:t>profesor de espa</w:t>
      </w:r>
      <w:r>
        <w:rPr>
          <w:rStyle w:val="Ninguno"/>
          <w:rFonts w:ascii="Arial" w:hAnsi="Arial" w:hint="default"/>
          <w:u w:val="single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" w:hAnsi="Arial"/>
          <w:u w:val="single"/>
          <w:shd w:val="clear" w:color="auto" w:fill="ffffff"/>
          <w:rtl w:val="0"/>
          <w:lang w:val="es-ES_tradnl"/>
        </w:rPr>
        <w:t>ol que coordina el nivel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 xml:space="preserve"> indic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ndole su nombre, departamento al que pertenece, nombre de la asignatura en la que el alumno est</w:t>
      </w:r>
      <w:r>
        <w:rPr>
          <w:rStyle w:val="Ninguno"/>
          <w:rFonts w:ascii="Arial" w:hAnsi="Arial" w:hint="default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matriculado, la fecha y la hora del examen final</w:t>
      </w:r>
      <w:r>
        <w:rPr>
          <w:rStyle w:val="Ninguno"/>
          <w:rFonts w:ascii="Arial" w:hAnsi="Arial"/>
          <w:shd w:val="clear" w:color="auto" w:fill="f6f6f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hd w:val="clear" w:color="auto" w:fill="ffffff"/>
          <w:rtl w:val="0"/>
          <w:lang w:val="es-ES_tradnl"/>
        </w:rPr>
        <w:t>de dicha asignatura.</w:t>
      </w:r>
    </w:p>
    <w:p>
      <w:pPr>
        <w:pStyle w:val="Normal.0"/>
        <w:shd w:val="clear" w:color="auto" w:fill="ffffff"/>
        <w:tabs>
          <w:tab w:val="left" w:pos="708"/>
        </w:tabs>
        <w:bidi w:val="0"/>
        <w:spacing w:after="120"/>
        <w:ind w:left="27" w:right="0" w:hanging="27"/>
        <w:jc w:val="both"/>
        <w:rPr>
          <w:rStyle w:val="Ninguno"/>
          <w:rFonts w:ascii="Arial" w:cs="Arial" w:hAnsi="Arial" w:eastAsia="Arial"/>
          <w:rtl w:val="0"/>
        </w:rPr>
      </w:pPr>
    </w:p>
    <w:p>
      <w:pPr>
        <w:pStyle w:val="Normal.0"/>
        <w:numPr>
          <w:ilvl w:val="0"/>
          <w:numId w:val="7"/>
        </w:numPr>
        <w:bidi w:val="0"/>
        <w:ind w:right="0"/>
        <w:jc w:val="both"/>
        <w:rPr>
          <w:rFonts w:ascii="Arial" w:hAnsi="Arial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Causas justificadas</w:t>
      </w:r>
      <w:r>
        <w:rPr>
          <w:rStyle w:val="Ninguno"/>
          <w:rFonts w:ascii="Arial" w:hAnsi="Arial"/>
          <w:rtl w:val="0"/>
          <w:lang w:val="es-ES_tradnl"/>
        </w:rPr>
        <w:t>: coincidencia con otros ex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menes, lecturas de tesis o tesinas, becas, contratos en pr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cticas y enfermedades justificadas mediante un certificado m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dico.</w:t>
      </w:r>
    </w:p>
    <w:sectPr>
      <w:headerReference w:type="default" r:id="rId4"/>
      <w:footerReference w:type="default" r:id="rId5"/>
      <w:pgSz w:w="11900" w:h="16840" w:orient="portrait"/>
      <w:pgMar w:top="709" w:right="1106" w:bottom="71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nothing"/>
      <w:lvlText w:val="◻"/>
      <w:lvlJc w:val="left"/>
      <w:pPr>
        <w:ind w:left="1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◻"/>
      <w:lvlJc w:val="left"/>
      <w:pPr>
        <w:ind w:left="7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◻"/>
      <w:lvlJc w:val="left"/>
      <w:pPr>
        <w:ind w:left="13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◻"/>
      <w:lvlJc w:val="left"/>
      <w:pPr>
        <w:ind w:left="19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◻"/>
      <w:lvlJc w:val="left"/>
      <w:pPr>
        <w:ind w:left="25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◻"/>
      <w:lvlJc w:val="left"/>
      <w:pPr>
        <w:ind w:left="31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◻"/>
      <w:lvlJc w:val="left"/>
      <w:pPr>
        <w:ind w:left="37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◻"/>
      <w:lvlJc w:val="left"/>
      <w:pPr>
        <w:ind w:left="43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◻"/>
      <w:lvlJc w:val="left"/>
      <w:pPr>
        <w:ind w:left="4933" w:hanging="13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s.0"/>
  </w:abstractNum>
  <w:abstractNum w:abstractNumId="3">
    <w:multiLevelType w:val="hybridMultilevel"/>
    <w:styleLink w:val="Viñetas.0"/>
    <w:lvl w:ilvl="0">
      <w:start w:val="1"/>
      <w:numFmt w:val="decimal"/>
      <w:suff w:val="tab"/>
      <w:lvlText w:val="(%1)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"/>
  </w:abstractNum>
  <w:abstractNum w:abstractNumId="5">
    <w:multiLevelType w:val="hybridMultilevel"/>
    <w:styleLink w:val="Estilo importado 2"/>
    <w:lvl w:ilvl="0">
      <w:start w:val="1"/>
      <w:numFmt w:val="lowerLetter"/>
      <w:suff w:val="tab"/>
      <w:lvlText w:val="%1."/>
      <w:lvlJc w:val="left"/>
      <w:pPr>
        <w:tabs>
          <w:tab w:val="num" w:pos="708"/>
        </w:tabs>
        <w:ind w:left="73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4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51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5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75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327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  <w:lvl w:ilvl="0">
        <w:start w:val="2"/>
        <w:numFmt w:val="decimal"/>
        <w:suff w:val="tab"/>
        <w:lvlText w:val="(%1)"/>
        <w:lvlJc w:val="left"/>
        <w:pPr>
          <w:tabs>
            <w:tab w:val="num" w:pos="708"/>
          </w:tabs>
          <w:ind w:left="7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num" w:pos="2124"/>
          </w:tabs>
          <w:ind w:left="2136" w:hanging="2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num" w:pos="4248"/>
          </w:tabs>
          <w:ind w:left="4260" w:hanging="2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312" w:hanging="1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s">
    <w:name w:val="Viñetas"/>
    <w:pPr>
      <w:numPr>
        <w:numId w:val="1"/>
      </w:numPr>
    </w:pPr>
  </w:style>
  <w:style w:type="numbering" w:styleId="Viñetas.0">
    <w:name w:val="Viñetas.0"/>
    <w:pPr>
      <w:numPr>
        <w:numId w:val="3"/>
      </w:numPr>
    </w:pPr>
  </w:style>
  <w:style w:type="numbering" w:styleId="Estilo importado 2">
    <w:name w:val="Estilo importado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